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6AF4">
      <w:pPr>
        <w:spacing w:before="222" w:line="205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1</w:t>
      </w:r>
    </w:p>
    <w:p w14:paraId="2EC4B777">
      <w:pPr>
        <w:spacing w:before="155" w:line="205" w:lineRule="auto"/>
        <w:ind w:left="2923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3"/>
          <w:sz w:val="32"/>
          <w:szCs w:val="32"/>
        </w:rPr>
        <w:t>办公设备需求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清单</w:t>
      </w:r>
    </w:p>
    <w:bookmarkEnd w:id="0"/>
    <w:p w14:paraId="788CECF8">
      <w:pPr>
        <w:spacing w:before="54"/>
      </w:pPr>
    </w:p>
    <w:tbl>
      <w:tblPr>
        <w:tblStyle w:val="4"/>
        <w:tblW w:w="9600" w:type="dxa"/>
        <w:tblInd w:w="-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090"/>
        <w:gridCol w:w="4040"/>
        <w:gridCol w:w="620"/>
        <w:gridCol w:w="1250"/>
        <w:gridCol w:w="1870"/>
      </w:tblGrid>
      <w:tr w14:paraId="7532E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2BA465EC">
            <w:pPr>
              <w:spacing w:before="82" w:line="201" w:lineRule="auto"/>
              <w:ind w:left="11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5CE6D431">
            <w:pPr>
              <w:spacing w:before="77" w:line="205" w:lineRule="auto"/>
              <w:ind w:left="11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设备名称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1E674441">
            <w:pPr>
              <w:spacing w:before="75" w:line="209" w:lineRule="auto"/>
              <w:ind w:left="1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需求参数规格</w:t>
            </w:r>
          </w:p>
        </w:tc>
        <w:tc>
          <w:tcPr>
            <w:tcW w:w="620" w:type="dxa"/>
          </w:tcPr>
          <w:p w14:paraId="7AB22D07">
            <w:pPr>
              <w:spacing w:before="80" w:line="202" w:lineRule="auto"/>
              <w:ind w:left="12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250" w:type="dxa"/>
          </w:tcPr>
          <w:p w14:paraId="1CD413C1">
            <w:pPr>
              <w:spacing w:before="80" w:line="202" w:lineRule="auto"/>
              <w:ind w:left="121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70" w:type="dxa"/>
          </w:tcPr>
          <w:p w14:paraId="6375DAD7">
            <w:pPr>
              <w:spacing w:before="81" w:line="270" w:lineRule="auto"/>
              <w:ind w:left="96" w:right="136" w:firstLine="26"/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单价限额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（元）</w:t>
            </w:r>
          </w:p>
        </w:tc>
      </w:tr>
      <w:tr w14:paraId="3F994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6C30228A">
            <w:pPr>
              <w:pStyle w:val="5"/>
              <w:spacing w:before="136" w:line="188" w:lineRule="auto"/>
              <w:ind w:left="132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0DAA04BE">
            <w:pPr>
              <w:pStyle w:val="5"/>
              <w:spacing w:before="106" w:line="213" w:lineRule="auto"/>
              <w:ind w:left="141"/>
              <w:rPr>
                <w:rFonts w:hint="eastAsia"/>
              </w:rPr>
            </w:pPr>
            <w:r>
              <w:rPr>
                <w:spacing w:val="-8"/>
              </w:rPr>
              <w:t>台式电脑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4E84A332">
            <w:pPr>
              <w:pStyle w:val="5"/>
              <w:spacing w:before="107" w:line="262" w:lineRule="auto"/>
              <w:ind w:left="111" w:right="99" w:firstLine="27"/>
              <w:rPr>
                <w:rFonts w:hint="eastAsia"/>
              </w:rPr>
            </w:pPr>
            <w:r>
              <w:rPr>
                <w:spacing w:val="11"/>
              </w:rPr>
              <w:t>i5或r5及以上级别</w:t>
            </w:r>
            <w:r>
              <w:t>CPU</w:t>
            </w:r>
            <w:r>
              <w:rPr>
                <w:spacing w:val="11"/>
              </w:rPr>
              <w:t>、16</w:t>
            </w:r>
            <w:r>
              <w:t>GB</w:t>
            </w:r>
            <w:r>
              <w:rPr>
                <w:spacing w:val="11"/>
              </w:rPr>
              <w:t>及以上内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存，512</w:t>
            </w:r>
            <w:r>
              <w:t>GB</w:t>
            </w:r>
            <w:r>
              <w:rPr>
                <w:spacing w:val="6"/>
              </w:rPr>
              <w:t>及以上</w:t>
            </w:r>
            <w:r>
              <w:t>SSD</w:t>
            </w:r>
            <w:r>
              <w:rPr>
                <w:spacing w:val="6"/>
              </w:rPr>
              <w:t>，1</w:t>
            </w:r>
            <w:r>
              <w:t>TB</w:t>
            </w:r>
            <w:r>
              <w:rPr>
                <w:spacing w:val="6"/>
              </w:rPr>
              <w:t>及以上</w:t>
            </w:r>
            <w:r>
              <w:t>HDD</w:t>
            </w:r>
            <w:r>
              <w:rPr>
                <w:spacing w:val="6"/>
              </w:rPr>
              <w:t>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24寸显示器</w:t>
            </w:r>
          </w:p>
        </w:tc>
        <w:tc>
          <w:tcPr>
            <w:tcW w:w="620" w:type="dxa"/>
          </w:tcPr>
          <w:p w14:paraId="51759B84">
            <w:pPr>
              <w:pStyle w:val="5"/>
              <w:spacing w:before="106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5956272A">
            <w:pPr>
              <w:pStyle w:val="5"/>
              <w:spacing w:before="106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4B13543A">
            <w:pPr>
              <w:pStyle w:val="5"/>
              <w:spacing w:before="137" w:line="188" w:lineRule="auto"/>
              <w:ind w:left="129" w:leftChars="0"/>
              <w:rPr>
                <w:rFonts w:hint="eastAsia"/>
              </w:rPr>
            </w:pPr>
            <w:r>
              <w:rPr>
                <w:spacing w:val="-5"/>
              </w:rPr>
              <w:t>5800</w:t>
            </w:r>
          </w:p>
        </w:tc>
      </w:tr>
      <w:tr w14:paraId="1BB12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55CD207B">
            <w:pPr>
              <w:pStyle w:val="5"/>
              <w:spacing w:before="137" w:line="188" w:lineRule="auto"/>
              <w:ind w:left="126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3963F423">
            <w:pPr>
              <w:pStyle w:val="5"/>
              <w:spacing w:before="107" w:line="213" w:lineRule="auto"/>
              <w:ind w:left="120"/>
              <w:rPr>
                <w:rFonts w:hint="eastAsia"/>
              </w:rPr>
            </w:pPr>
            <w:r>
              <w:rPr>
                <w:spacing w:val="-3"/>
              </w:rPr>
              <w:t>笔记本电脑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4A99BA4E">
            <w:pPr>
              <w:pStyle w:val="5"/>
              <w:spacing w:before="106" w:line="247" w:lineRule="auto"/>
              <w:ind w:left="111" w:right="99" w:firstLine="27"/>
              <w:rPr>
                <w:rFonts w:hint="eastAsia"/>
              </w:rPr>
            </w:pPr>
            <w:r>
              <w:rPr>
                <w:spacing w:val="16"/>
              </w:rPr>
              <w:t>i5或r5及以上级别</w:t>
            </w:r>
            <w:r>
              <w:t>CPU</w:t>
            </w:r>
            <w:r>
              <w:rPr>
                <w:spacing w:val="16"/>
              </w:rPr>
              <w:t>，</w:t>
            </w:r>
            <w:r>
              <w:rPr>
                <w:spacing w:val="-62"/>
              </w:rPr>
              <w:t xml:space="preserve"> </w:t>
            </w:r>
            <w:r>
              <w:rPr>
                <w:spacing w:val="16"/>
              </w:rPr>
              <w:t>8</w:t>
            </w:r>
            <w:r>
              <w:t>GB</w:t>
            </w:r>
            <w:r>
              <w:rPr>
                <w:spacing w:val="16"/>
              </w:rPr>
              <w:t>及以上内</w:t>
            </w:r>
            <w:r>
              <w:t xml:space="preserve"> </w:t>
            </w:r>
            <w:r>
              <w:rPr>
                <w:spacing w:val="-1"/>
              </w:rPr>
              <w:t>存，512GB及以上SDD，14寸</w:t>
            </w:r>
          </w:p>
        </w:tc>
        <w:tc>
          <w:tcPr>
            <w:tcW w:w="620" w:type="dxa"/>
          </w:tcPr>
          <w:p w14:paraId="068D2924">
            <w:pPr>
              <w:pStyle w:val="5"/>
              <w:spacing w:before="107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145C3C22">
            <w:pPr>
              <w:pStyle w:val="5"/>
              <w:spacing w:before="107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70" w:type="dxa"/>
            <w:vAlign w:val="top"/>
          </w:tcPr>
          <w:p w14:paraId="7370E6FE">
            <w:pPr>
              <w:pStyle w:val="5"/>
              <w:spacing w:before="138" w:line="188" w:lineRule="auto"/>
              <w:ind w:left="128" w:leftChars="0"/>
              <w:rPr>
                <w:rFonts w:hint="eastAsia"/>
              </w:rPr>
            </w:pPr>
            <w:r>
              <w:rPr>
                <w:spacing w:val="-4"/>
              </w:rPr>
              <w:t>6000</w:t>
            </w:r>
          </w:p>
        </w:tc>
      </w:tr>
      <w:tr w14:paraId="24C8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449B23B5">
            <w:pPr>
              <w:pStyle w:val="5"/>
              <w:spacing w:before="139" w:line="188" w:lineRule="auto"/>
              <w:ind w:left="136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0EB5B504">
            <w:pPr>
              <w:pStyle w:val="5"/>
              <w:spacing w:before="106" w:line="213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碎纸机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6BEE2142">
            <w:pPr>
              <w:pStyle w:val="5"/>
              <w:spacing w:before="106" w:line="247" w:lineRule="auto"/>
              <w:ind w:left="129" w:right="99" w:hanging="9"/>
              <w:rPr>
                <w:rFonts w:hint="eastAsia"/>
                <w:lang w:eastAsia="zh-CN"/>
              </w:rPr>
            </w:pPr>
            <w:r>
              <w:rPr>
                <w:spacing w:val="11"/>
                <w:lang w:eastAsia="zh-CN"/>
              </w:rPr>
              <w:t>支持4级保密，单次可入标准A4复印纸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15张以上</w:t>
            </w:r>
          </w:p>
        </w:tc>
        <w:tc>
          <w:tcPr>
            <w:tcW w:w="620" w:type="dxa"/>
          </w:tcPr>
          <w:p w14:paraId="297ED3C5">
            <w:pPr>
              <w:pStyle w:val="5"/>
              <w:spacing w:before="108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7D4EC976">
            <w:pPr>
              <w:pStyle w:val="5"/>
              <w:spacing w:before="108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6A106F1F">
            <w:pPr>
              <w:pStyle w:val="5"/>
              <w:spacing w:before="139" w:line="188" w:lineRule="auto"/>
              <w:ind w:left="126" w:leftChars="0"/>
              <w:rPr>
                <w:rFonts w:hint="eastAsia"/>
              </w:rPr>
            </w:pPr>
            <w:r>
              <w:rPr>
                <w:spacing w:val="-4"/>
              </w:rPr>
              <w:t>2000</w:t>
            </w:r>
          </w:p>
        </w:tc>
      </w:tr>
      <w:tr w14:paraId="4B37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38217D35">
            <w:pPr>
              <w:pStyle w:val="5"/>
              <w:spacing w:before="139" w:line="177" w:lineRule="auto"/>
              <w:ind w:left="125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77CD1BAA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激光打印机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12AB388E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  <w:r>
              <w:rPr>
                <w:rFonts w:hint="eastAsia"/>
                <w:spacing w:val="-1"/>
                <w:lang w:val="en-US" w:eastAsia="zh-CN"/>
              </w:rPr>
              <w:t>A</w:t>
            </w:r>
            <w:r>
              <w:rPr>
                <w:spacing w:val="-1"/>
              </w:rPr>
              <w:t>A4幅面，支持自动翻面打印、网络打印</w:t>
            </w:r>
          </w:p>
        </w:tc>
        <w:tc>
          <w:tcPr>
            <w:tcW w:w="620" w:type="dxa"/>
          </w:tcPr>
          <w:p w14:paraId="4DA5535C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6ABAE3FB">
            <w:pPr>
              <w:pStyle w:val="5"/>
              <w:spacing w:before="110" w:line="200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4761D311">
            <w:pPr>
              <w:pStyle w:val="5"/>
              <w:spacing w:before="139" w:line="177" w:lineRule="auto"/>
              <w:ind w:left="125" w:leftChars="0"/>
              <w:rPr>
                <w:rFonts w:hint="eastAsia"/>
              </w:rPr>
            </w:pPr>
            <w:r>
              <w:rPr>
                <w:spacing w:val="-4"/>
              </w:rPr>
              <w:t>4000</w:t>
            </w:r>
          </w:p>
        </w:tc>
      </w:tr>
      <w:tr w14:paraId="4941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46AD9BB9">
            <w:pPr>
              <w:pStyle w:val="5"/>
              <w:spacing w:before="143" w:line="185" w:lineRule="auto"/>
              <w:ind w:left="129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0D3BEC3D">
            <w:pPr>
              <w:pStyle w:val="5"/>
              <w:spacing w:before="107" w:line="213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小型复印机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4EE2A671">
            <w:pPr>
              <w:pStyle w:val="5"/>
              <w:spacing w:before="107" w:line="247" w:lineRule="auto"/>
              <w:ind w:left="113" w:right="99" w:firstLine="2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小型桌面复印机，支持双面输稿、自动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翻面复印、网络复印、网络扫描</w:t>
            </w:r>
          </w:p>
        </w:tc>
        <w:tc>
          <w:tcPr>
            <w:tcW w:w="620" w:type="dxa"/>
          </w:tcPr>
          <w:p w14:paraId="6818256C">
            <w:pPr>
              <w:pStyle w:val="5"/>
              <w:spacing w:before="109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6E903A66">
            <w:pPr>
              <w:pStyle w:val="5"/>
              <w:spacing w:before="109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6BA55924">
            <w:pPr>
              <w:pStyle w:val="5"/>
              <w:spacing w:before="140" w:line="188" w:lineRule="auto"/>
              <w:ind w:left="129" w:leftChars="0"/>
              <w:rPr>
                <w:rFonts w:hint="eastAsia"/>
              </w:rPr>
            </w:pPr>
            <w:r>
              <w:rPr>
                <w:spacing w:val="-5"/>
              </w:rPr>
              <w:t>5500</w:t>
            </w:r>
          </w:p>
        </w:tc>
      </w:tr>
      <w:tr w14:paraId="3450D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5C6F5F18">
            <w:pPr>
              <w:pStyle w:val="5"/>
              <w:spacing w:before="145" w:line="173" w:lineRule="auto"/>
              <w:ind w:left="128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37A0145B">
            <w:pPr>
              <w:pStyle w:val="5"/>
              <w:spacing w:before="107" w:line="202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饮水机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1339AB79">
            <w:pPr>
              <w:pStyle w:val="5"/>
              <w:spacing w:before="107" w:line="202" w:lineRule="auto"/>
              <w:ind w:left="123"/>
              <w:rPr>
                <w:rFonts w:hint="eastAsia"/>
              </w:rPr>
            </w:pPr>
            <w:r>
              <w:rPr>
                <w:spacing w:val="-2"/>
              </w:rPr>
              <w:t>直下式桶装水饮水机</w:t>
            </w:r>
          </w:p>
        </w:tc>
        <w:tc>
          <w:tcPr>
            <w:tcW w:w="620" w:type="dxa"/>
          </w:tcPr>
          <w:p w14:paraId="2673EE37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6C8056E9">
            <w:pPr>
              <w:pStyle w:val="5"/>
              <w:spacing w:before="110" w:line="200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136FA6E1">
            <w:pPr>
              <w:pStyle w:val="5"/>
              <w:spacing w:before="139" w:line="177" w:lineRule="auto"/>
              <w:ind w:left="131" w:leftChars="0"/>
              <w:rPr>
                <w:rFonts w:hint="eastAsia"/>
              </w:rPr>
            </w:pPr>
            <w:r>
              <w:rPr>
                <w:spacing w:val="-5"/>
              </w:rPr>
              <w:t>1500</w:t>
            </w:r>
          </w:p>
        </w:tc>
      </w:tr>
      <w:tr w14:paraId="792A4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4726B8F0">
            <w:pPr>
              <w:pStyle w:val="5"/>
              <w:spacing w:before="139" w:line="177" w:lineRule="auto"/>
              <w:ind w:left="128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3391B2C5">
            <w:pPr>
              <w:pStyle w:val="5"/>
              <w:spacing w:before="110" w:line="200" w:lineRule="auto"/>
              <w:ind w:left="132"/>
              <w:rPr>
                <w:rFonts w:hint="eastAsi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7783F266">
            <w:pPr>
              <w:pStyle w:val="5"/>
              <w:spacing w:before="110" w:line="200" w:lineRule="auto"/>
              <w:ind w:left="115"/>
              <w:rPr>
                <w:rFonts w:hint="eastAsia"/>
              </w:rPr>
            </w:pPr>
            <w:r>
              <w:rPr>
                <w:spacing w:val="-1"/>
              </w:rPr>
              <w:t>尺寸0.9米高，0.9米宽左右</w:t>
            </w:r>
          </w:p>
        </w:tc>
        <w:tc>
          <w:tcPr>
            <w:tcW w:w="620" w:type="dxa"/>
          </w:tcPr>
          <w:p w14:paraId="1BF73429">
            <w:pPr>
              <w:pStyle w:val="5"/>
              <w:spacing w:before="110" w:line="200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1250" w:type="dxa"/>
          </w:tcPr>
          <w:p w14:paraId="1CF7B297">
            <w:pPr>
              <w:pStyle w:val="5"/>
              <w:spacing w:before="110" w:line="200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794A268E">
            <w:pPr>
              <w:pStyle w:val="5"/>
              <w:spacing w:before="139" w:line="177" w:lineRule="auto"/>
              <w:ind w:left="131" w:leftChars="0"/>
              <w:rPr>
                <w:rFonts w:hint="eastAsia"/>
              </w:rPr>
            </w:pPr>
            <w:r>
              <w:rPr>
                <w:spacing w:val="-5"/>
              </w:rPr>
              <w:t>1500</w:t>
            </w:r>
          </w:p>
        </w:tc>
      </w:tr>
      <w:tr w14:paraId="7E1B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6F4CF85C">
            <w:pPr>
              <w:pStyle w:val="5"/>
              <w:spacing w:before="139" w:line="177" w:lineRule="auto"/>
              <w:ind w:left="128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76E0DE06">
            <w:pPr>
              <w:pStyle w:val="5"/>
              <w:spacing w:before="110" w:line="200" w:lineRule="auto"/>
              <w:ind w:left="132"/>
              <w:rPr>
                <w:rFonts w:hint="eastAsia"/>
              </w:rPr>
            </w:pPr>
            <w:r>
              <w:rPr>
                <w:spacing w:val="-5"/>
              </w:rPr>
              <w:t>密码文件柜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2BB28F15">
            <w:pPr>
              <w:pStyle w:val="5"/>
              <w:spacing w:before="110" w:line="200" w:lineRule="auto"/>
              <w:ind w:left="115"/>
              <w:rPr>
                <w:rFonts w:hint="eastAsia"/>
              </w:rPr>
            </w:pPr>
            <w:r>
              <w:rPr>
                <w:spacing w:val="-1"/>
              </w:rPr>
              <w:t>尺寸1.8米高，0.9米宽左右</w:t>
            </w:r>
          </w:p>
        </w:tc>
        <w:tc>
          <w:tcPr>
            <w:tcW w:w="620" w:type="dxa"/>
          </w:tcPr>
          <w:p w14:paraId="7C27D8B0">
            <w:pPr>
              <w:pStyle w:val="5"/>
              <w:spacing w:before="110" w:line="200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1250" w:type="dxa"/>
          </w:tcPr>
          <w:p w14:paraId="244E7941">
            <w:pPr>
              <w:pStyle w:val="5"/>
              <w:spacing w:before="110" w:line="200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302C9714">
            <w:pPr>
              <w:pStyle w:val="5"/>
              <w:spacing w:before="139" w:line="177" w:lineRule="auto"/>
              <w:ind w:left="126" w:leftChars="0"/>
              <w:rPr>
                <w:rFonts w:hint="eastAsia"/>
              </w:rPr>
            </w:pPr>
            <w:r>
              <w:rPr>
                <w:spacing w:val="-4"/>
              </w:rPr>
              <w:t>2500</w:t>
            </w:r>
          </w:p>
        </w:tc>
      </w:tr>
      <w:tr w14:paraId="11E8F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02C4B1F0">
            <w:pPr>
              <w:pStyle w:val="5"/>
              <w:spacing w:before="140" w:line="188" w:lineRule="auto"/>
              <w:ind w:left="13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4EEAF783">
            <w:pPr>
              <w:pStyle w:val="5"/>
              <w:spacing w:before="109" w:line="215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录音笔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272646B1">
            <w:pPr>
              <w:pStyle w:val="5"/>
              <w:spacing w:before="107" w:line="247" w:lineRule="auto"/>
              <w:ind w:left="121" w:right="99" w:hanging="1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支持动态降噪、实时转写、多向立体拾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音，内存容量32GB及以上</w:t>
            </w:r>
          </w:p>
        </w:tc>
        <w:tc>
          <w:tcPr>
            <w:tcW w:w="620" w:type="dxa"/>
          </w:tcPr>
          <w:p w14:paraId="0272C693">
            <w:pPr>
              <w:pStyle w:val="5"/>
              <w:spacing w:before="110" w:line="213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1250" w:type="dxa"/>
          </w:tcPr>
          <w:p w14:paraId="39E1354F">
            <w:pPr>
              <w:pStyle w:val="5"/>
              <w:spacing w:before="110" w:line="213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vAlign w:val="top"/>
          </w:tcPr>
          <w:p w14:paraId="03AE197D">
            <w:pPr>
              <w:pStyle w:val="5"/>
              <w:spacing w:before="140" w:line="188" w:lineRule="auto"/>
              <w:ind w:left="126" w:leftChars="0"/>
              <w:rPr>
                <w:rFonts w:hint="eastAsia"/>
              </w:rPr>
            </w:pPr>
            <w:r>
              <w:rPr>
                <w:spacing w:val="-4"/>
              </w:rPr>
              <w:t>2500</w:t>
            </w:r>
          </w:p>
        </w:tc>
      </w:tr>
      <w:tr w14:paraId="7315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AD3E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C243F9">
            <w:pPr>
              <w:pStyle w:val="5"/>
              <w:spacing w:before="115" w:line="246" w:lineRule="auto"/>
              <w:ind w:left="143" w:right="106" w:hanging="27"/>
              <w:rPr>
                <w:rFonts w:hint="eastAsia"/>
              </w:rPr>
            </w:pPr>
            <w:r>
              <w:rPr>
                <w:spacing w:val="-3"/>
              </w:rPr>
              <w:t>条码标签打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印机</w:t>
            </w:r>
          </w:p>
        </w:tc>
        <w:tc>
          <w:tcPr>
            <w:tcW w:w="4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DB6929B">
            <w:pPr>
              <w:pStyle w:val="5"/>
              <w:spacing w:before="112" w:line="247" w:lineRule="auto"/>
              <w:ind w:left="129" w:right="99" w:hanging="9"/>
              <w:rPr>
                <w:rFonts w:hint="eastAsia"/>
                <w:lang w:eastAsia="zh-CN"/>
              </w:rPr>
            </w:pPr>
            <w:r>
              <w:rPr>
                <w:spacing w:val="-21"/>
                <w:lang w:eastAsia="zh-CN"/>
              </w:rPr>
              <w:t>支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持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热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转 印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打 印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，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支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持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幅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面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宽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100mm以上，最大打印速度100mm/s</w:t>
            </w:r>
            <w:r>
              <w:rPr>
                <w:spacing w:val="-2"/>
                <w:lang w:eastAsia="zh-CN"/>
              </w:rPr>
              <w:t>以上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 w14:paraId="5023148E">
            <w:pPr>
              <w:pStyle w:val="5"/>
              <w:spacing w:before="114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</w:tcPr>
          <w:p w14:paraId="0B0028A2">
            <w:pPr>
              <w:pStyle w:val="5"/>
              <w:spacing w:before="114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85D1A88">
            <w:pPr>
              <w:pStyle w:val="5"/>
              <w:spacing w:before="145" w:line="188" w:lineRule="auto"/>
              <w:ind w:left="131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1000</w:t>
            </w:r>
          </w:p>
        </w:tc>
      </w:tr>
      <w:tr w14:paraId="38195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9468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8665C">
            <w:pPr>
              <w:pStyle w:val="5"/>
              <w:spacing w:before="112" w:line="213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装订机</w:t>
            </w:r>
          </w:p>
        </w:tc>
        <w:tc>
          <w:tcPr>
            <w:tcW w:w="4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6FBBC0D">
            <w:pPr>
              <w:pStyle w:val="5"/>
              <w:spacing w:before="111" w:line="247" w:lineRule="auto"/>
              <w:ind w:left="110" w:right="99" w:firstLine="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最大装订厚度50</w:t>
            </w:r>
            <w:r>
              <w:rPr>
                <w:lang w:eastAsia="zh-CN"/>
              </w:rPr>
              <w:t>mm</w:t>
            </w:r>
            <w:r>
              <w:rPr>
                <w:spacing w:val="5"/>
                <w:lang w:eastAsia="zh-CN"/>
              </w:rPr>
              <w:t>，支持温控及自动定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lang w:eastAsia="zh-CN"/>
              </w:rPr>
              <w:t>位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</w:tcPr>
          <w:p w14:paraId="726A1663">
            <w:pPr>
              <w:pStyle w:val="5"/>
              <w:spacing w:before="114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</w:tcPr>
          <w:p w14:paraId="16ABE275">
            <w:pPr>
              <w:pStyle w:val="5"/>
              <w:spacing w:before="114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1343F6A">
            <w:pPr>
              <w:pStyle w:val="5"/>
              <w:spacing w:before="145" w:line="188" w:lineRule="auto"/>
              <w:ind w:left="12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4"/>
              </w:rPr>
              <w:t>4500</w:t>
            </w:r>
          </w:p>
        </w:tc>
      </w:tr>
      <w:tr w14:paraId="6DAEF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F94A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505038CB">
            <w:pPr>
              <w:pStyle w:val="5"/>
              <w:spacing w:before="108" w:line="213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外置刻录机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01D84637">
            <w:pPr>
              <w:pStyle w:val="5"/>
              <w:spacing w:before="108" w:line="248" w:lineRule="auto"/>
              <w:ind w:left="124" w:right="99" w:hanging="4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支持</w:t>
            </w:r>
            <w:r>
              <w:rPr>
                <w:lang w:eastAsia="zh-CN"/>
              </w:rPr>
              <w:t>USB</w:t>
            </w:r>
            <w:r>
              <w:rPr>
                <w:spacing w:val="6"/>
                <w:lang w:eastAsia="zh-CN"/>
              </w:rPr>
              <w:t>3.0连接，支持</w:t>
            </w:r>
            <w:r>
              <w:rPr>
                <w:lang w:eastAsia="zh-CN"/>
              </w:rPr>
              <w:t>CD</w:t>
            </w:r>
            <w:r>
              <w:rPr>
                <w:spacing w:val="6"/>
                <w:lang w:eastAsia="zh-CN"/>
              </w:rPr>
              <w:t>/</w:t>
            </w:r>
            <w:r>
              <w:rPr>
                <w:lang w:eastAsia="zh-CN"/>
              </w:rPr>
              <w:t>DVD</w:t>
            </w:r>
            <w:r>
              <w:rPr>
                <w:spacing w:val="6"/>
                <w:lang w:eastAsia="zh-CN"/>
              </w:rPr>
              <w:t>读取及刻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录</w:t>
            </w:r>
          </w:p>
        </w:tc>
        <w:tc>
          <w:tcPr>
            <w:tcW w:w="620" w:type="dxa"/>
          </w:tcPr>
          <w:p w14:paraId="42B58CD3">
            <w:pPr>
              <w:pStyle w:val="5"/>
              <w:spacing w:before="110" w:line="214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2C1C9370">
            <w:pPr>
              <w:pStyle w:val="5"/>
              <w:spacing w:before="110" w:line="214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10FCD563">
            <w:pPr>
              <w:pStyle w:val="5"/>
              <w:spacing w:before="141" w:line="188" w:lineRule="auto"/>
              <w:ind w:left="13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300</w:t>
            </w:r>
          </w:p>
        </w:tc>
      </w:tr>
      <w:tr w14:paraId="2C90D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89A8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5CBBC007">
            <w:pPr>
              <w:pStyle w:val="5"/>
              <w:spacing w:before="105" w:line="203" w:lineRule="auto"/>
              <w:ind w:left="121"/>
              <w:rPr>
                <w:rFonts w:hint="eastAsia"/>
              </w:rPr>
            </w:pPr>
            <w:r>
              <w:rPr>
                <w:spacing w:val="-4"/>
              </w:rPr>
              <w:t>交换机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1B342678">
            <w:pPr>
              <w:pStyle w:val="5"/>
              <w:spacing w:before="105" w:line="203" w:lineRule="auto"/>
              <w:ind w:left="125"/>
              <w:rPr>
                <w:rFonts w:hint="eastAsia"/>
              </w:rPr>
            </w:pPr>
            <w:r>
              <w:rPr>
                <w:spacing w:val="-2"/>
              </w:rPr>
              <w:t>8口，支持100M/1000M自适应</w:t>
            </w:r>
          </w:p>
        </w:tc>
        <w:tc>
          <w:tcPr>
            <w:tcW w:w="620" w:type="dxa"/>
          </w:tcPr>
          <w:p w14:paraId="169251AD">
            <w:pPr>
              <w:pStyle w:val="5"/>
              <w:spacing w:before="107" w:line="201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539E0308">
            <w:pPr>
              <w:pStyle w:val="5"/>
              <w:spacing w:before="107" w:line="201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5C7DFC69">
            <w:pPr>
              <w:pStyle w:val="5"/>
              <w:spacing w:before="138" w:line="177" w:lineRule="auto"/>
              <w:ind w:left="126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200</w:t>
            </w:r>
          </w:p>
        </w:tc>
      </w:tr>
      <w:tr w14:paraId="37A1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062E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31D46F6D">
            <w:pPr>
              <w:pStyle w:val="5"/>
              <w:spacing w:before="106" w:line="202" w:lineRule="auto"/>
              <w:ind w:left="121"/>
              <w:rPr>
                <w:rFonts w:hint="eastAsia"/>
              </w:rPr>
            </w:pPr>
            <w:r>
              <w:rPr>
                <w:spacing w:val="-4"/>
              </w:rPr>
              <w:t>交换机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3D77B4F6">
            <w:pPr>
              <w:pStyle w:val="5"/>
              <w:spacing w:before="106" w:line="202" w:lineRule="auto"/>
              <w:ind w:left="129"/>
              <w:rPr>
                <w:rFonts w:hint="eastAsia"/>
              </w:rPr>
            </w:pPr>
            <w:r>
              <w:rPr>
                <w:spacing w:val="-2"/>
              </w:rPr>
              <w:t>16口，支持100M/1000M自适应</w:t>
            </w:r>
          </w:p>
        </w:tc>
        <w:tc>
          <w:tcPr>
            <w:tcW w:w="620" w:type="dxa"/>
          </w:tcPr>
          <w:p w14:paraId="6C890BA8">
            <w:pPr>
              <w:pStyle w:val="5"/>
              <w:spacing w:before="109" w:line="200" w:lineRule="auto"/>
              <w:ind w:left="143"/>
              <w:rPr>
                <w:rFonts w:hint="eastAsia"/>
              </w:rPr>
            </w:pPr>
            <w:r>
              <w:t>台</w:t>
            </w:r>
          </w:p>
        </w:tc>
        <w:tc>
          <w:tcPr>
            <w:tcW w:w="1250" w:type="dxa"/>
          </w:tcPr>
          <w:p w14:paraId="6873E078">
            <w:pPr>
              <w:pStyle w:val="5"/>
              <w:spacing w:before="109" w:line="200" w:lineRule="auto"/>
              <w:ind w:left="14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709F41CF">
            <w:pPr>
              <w:pStyle w:val="5"/>
              <w:spacing w:before="138" w:line="177" w:lineRule="auto"/>
              <w:ind w:left="128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800</w:t>
            </w:r>
          </w:p>
        </w:tc>
      </w:tr>
      <w:tr w14:paraId="3ED5D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B94C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</w:tcPr>
          <w:p w14:paraId="1FC8B93A">
            <w:pPr>
              <w:pStyle w:val="5"/>
              <w:spacing w:before="105" w:line="247" w:lineRule="auto"/>
              <w:ind w:left="109" w:right="106" w:firstLine="16"/>
              <w:rPr>
                <w:rFonts w:hint="eastAsia"/>
              </w:rPr>
            </w:pPr>
            <w:r>
              <w:rPr>
                <w:spacing w:val="-4"/>
              </w:rPr>
              <w:t>多合一读卡</w:t>
            </w:r>
            <w:r>
              <w:t xml:space="preserve"> 器</w:t>
            </w:r>
          </w:p>
        </w:tc>
        <w:tc>
          <w:tcPr>
            <w:tcW w:w="4040" w:type="dxa"/>
            <w:tcBorders>
              <w:left w:val="single" w:color="000000" w:sz="2" w:space="0"/>
            </w:tcBorders>
          </w:tcPr>
          <w:p w14:paraId="6D144537">
            <w:pPr>
              <w:pStyle w:val="5"/>
              <w:spacing w:before="105" w:line="247" w:lineRule="auto"/>
              <w:ind w:left="115" w:right="99" w:firstLine="4"/>
              <w:rPr>
                <w:rFonts w:hint="eastAsia"/>
              </w:rPr>
            </w:pPr>
            <w:r>
              <w:rPr>
                <w:spacing w:val="-20"/>
              </w:rPr>
              <w:t>支</w:t>
            </w:r>
            <w:r>
              <w:rPr>
                <w:spacing w:val="48"/>
              </w:rPr>
              <w:t xml:space="preserve"> </w:t>
            </w:r>
            <w:r>
              <w:rPr>
                <w:spacing w:val="-20"/>
              </w:rPr>
              <w:t>持</w:t>
            </w:r>
            <w:r>
              <w:rPr>
                <w:spacing w:val="39"/>
              </w:rPr>
              <w:t xml:space="preserve"> </w:t>
            </w:r>
            <w:r>
              <w:rPr>
                <w:spacing w:val="-20"/>
              </w:rPr>
              <w:t>U</w:t>
            </w:r>
            <w:r>
              <w:rPr>
                <w:spacing w:val="45"/>
              </w:rPr>
              <w:t xml:space="preserve"> </w:t>
            </w:r>
            <w:r>
              <w:rPr>
                <w:spacing w:val="-20"/>
              </w:rPr>
              <w:t>S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B</w:t>
            </w:r>
            <w:r>
              <w:rPr>
                <w:spacing w:val="57"/>
              </w:rPr>
              <w:t xml:space="preserve"> </w:t>
            </w:r>
            <w:r>
              <w:rPr>
                <w:spacing w:val="-20"/>
              </w:rPr>
              <w:t>3</w:t>
            </w:r>
            <w:r>
              <w:rPr>
                <w:spacing w:val="42"/>
              </w:rPr>
              <w:t xml:space="preserve"> </w:t>
            </w:r>
            <w:r>
              <w:rPr>
                <w:spacing w:val="-20"/>
              </w:rPr>
              <w:t>.</w:t>
            </w:r>
            <w:r>
              <w:rPr>
                <w:spacing w:val="56"/>
              </w:rPr>
              <w:t xml:space="preserve"> </w:t>
            </w:r>
            <w:r>
              <w:rPr>
                <w:spacing w:val="-20"/>
              </w:rPr>
              <w:t>0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接</w:t>
            </w:r>
            <w:r>
              <w:rPr>
                <w:spacing w:val="82"/>
              </w:rPr>
              <w:t xml:space="preserve"> </w:t>
            </w:r>
            <w:r>
              <w:rPr>
                <w:spacing w:val="-20"/>
              </w:rPr>
              <w:t>口</w:t>
            </w:r>
            <w:r>
              <w:rPr>
                <w:spacing w:val="62"/>
              </w:rPr>
              <w:t xml:space="preserve"> </w:t>
            </w:r>
            <w:r>
              <w:rPr>
                <w:spacing w:val="-20"/>
              </w:rPr>
              <w:t>，</w:t>
            </w:r>
            <w:r>
              <w:rPr>
                <w:spacing w:val="44"/>
              </w:rPr>
              <w:t xml:space="preserve"> </w:t>
            </w:r>
            <w:r>
              <w:rPr>
                <w:spacing w:val="-20"/>
              </w:rPr>
              <w:t>支</w:t>
            </w:r>
            <w:r>
              <w:rPr>
                <w:spacing w:val="41"/>
              </w:rPr>
              <w:t xml:space="preserve"> </w:t>
            </w:r>
            <w:r>
              <w:rPr>
                <w:spacing w:val="-20"/>
              </w:rPr>
              <w:t>持</w:t>
            </w:r>
            <w:r>
              <w:t xml:space="preserve"> </w:t>
            </w:r>
            <w:r>
              <w:rPr>
                <w:spacing w:val="-1"/>
              </w:rPr>
              <w:t>TF/SD/MicroSD卡读写</w:t>
            </w:r>
          </w:p>
        </w:tc>
        <w:tc>
          <w:tcPr>
            <w:tcW w:w="620" w:type="dxa"/>
          </w:tcPr>
          <w:p w14:paraId="7C7A3EA0">
            <w:pPr>
              <w:pStyle w:val="5"/>
              <w:spacing w:before="110" w:line="213" w:lineRule="auto"/>
              <w:ind w:left="117"/>
              <w:rPr>
                <w:rFonts w:hint="eastAsia"/>
              </w:rPr>
            </w:pPr>
            <w:r>
              <w:t>个</w:t>
            </w:r>
          </w:p>
        </w:tc>
        <w:tc>
          <w:tcPr>
            <w:tcW w:w="1250" w:type="dxa"/>
          </w:tcPr>
          <w:p w14:paraId="78463CAE">
            <w:pPr>
              <w:pStyle w:val="5"/>
              <w:spacing w:before="110" w:line="213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74CFBE75">
            <w:pPr>
              <w:pStyle w:val="5"/>
              <w:spacing w:before="140" w:line="188" w:lineRule="auto"/>
              <w:ind w:left="131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</w:rPr>
              <w:t>100</w:t>
            </w:r>
          </w:p>
        </w:tc>
      </w:tr>
      <w:tr w14:paraId="53A7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8CD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5F30CD">
            <w:pPr>
              <w:pStyle w:val="5"/>
              <w:spacing w:before="110" w:line="212" w:lineRule="auto"/>
              <w:ind w:left="119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-3"/>
              </w:rPr>
              <w:t>激光翻页笔</w:t>
            </w:r>
          </w:p>
        </w:tc>
        <w:tc>
          <w:tcPr>
            <w:tcW w:w="404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5E13F1EF">
            <w:pPr>
              <w:pStyle w:val="5"/>
              <w:spacing w:before="111" w:line="245" w:lineRule="auto"/>
              <w:ind w:left="117" w:leftChars="0" w:right="99" w:rightChars="0" w:firstLine="2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11"/>
                <w:lang w:eastAsia="zh-CN"/>
              </w:rPr>
              <w:t>充电式，最大续航20h及以上，最大操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作距离20米及以上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4D51B5A">
            <w:pPr>
              <w:pStyle w:val="5"/>
              <w:spacing w:before="112" w:line="213" w:lineRule="auto"/>
              <w:ind w:left="117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t>个</w:t>
            </w:r>
          </w:p>
        </w:tc>
        <w:tc>
          <w:tcPr>
            <w:tcW w:w="1250" w:type="dxa"/>
          </w:tcPr>
          <w:p w14:paraId="5060BCF5">
            <w:pPr>
              <w:pStyle w:val="5"/>
              <w:spacing w:before="110" w:line="213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626ED44F">
            <w:pPr>
              <w:pStyle w:val="5"/>
              <w:spacing w:before="142" w:line="188" w:lineRule="auto"/>
              <w:ind w:left="131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</w:rPr>
              <w:t>100</w:t>
            </w:r>
          </w:p>
        </w:tc>
      </w:tr>
      <w:tr w14:paraId="27658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C2F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4C698C">
            <w:pPr>
              <w:pStyle w:val="5"/>
              <w:spacing w:before="111" w:line="198" w:lineRule="auto"/>
              <w:ind w:left="119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-3"/>
              </w:rPr>
              <w:t>移动硬盘</w:t>
            </w:r>
          </w:p>
        </w:tc>
        <w:tc>
          <w:tcPr>
            <w:tcW w:w="404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23A6A308">
            <w:pPr>
              <w:pStyle w:val="5"/>
              <w:spacing w:before="111" w:line="198" w:lineRule="auto"/>
              <w:ind w:left="120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-1"/>
              </w:rPr>
              <w:t>支持USB3.0接口，容量1TB以上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014800B">
            <w:pPr>
              <w:pStyle w:val="5"/>
              <w:spacing w:before="112" w:line="197" w:lineRule="auto"/>
              <w:ind w:left="117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t>个</w:t>
            </w:r>
          </w:p>
        </w:tc>
        <w:tc>
          <w:tcPr>
            <w:tcW w:w="1250" w:type="dxa"/>
          </w:tcPr>
          <w:p w14:paraId="0339D74C">
            <w:pPr>
              <w:pStyle w:val="5"/>
              <w:spacing w:before="110" w:line="213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35D03F54">
            <w:pPr>
              <w:pStyle w:val="5"/>
              <w:spacing w:before="144" w:line="173" w:lineRule="auto"/>
              <w:ind w:left="129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500</w:t>
            </w:r>
          </w:p>
        </w:tc>
      </w:tr>
      <w:tr w14:paraId="1326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8A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D97E6">
            <w:pPr>
              <w:pStyle w:val="5"/>
              <w:spacing w:before="114" w:line="200" w:lineRule="auto"/>
              <w:ind w:left="113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-2"/>
              </w:rPr>
              <w:t>U盘</w:t>
            </w:r>
          </w:p>
        </w:tc>
        <w:tc>
          <w:tcPr>
            <w:tcW w:w="404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 w14:paraId="58D5D699">
            <w:pPr>
              <w:pStyle w:val="5"/>
              <w:spacing w:before="111" w:line="202" w:lineRule="auto"/>
              <w:ind w:left="120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spacing w:val="-1"/>
              </w:rPr>
              <w:t>支持USB3.0接口，容量64GB以上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6B116353">
            <w:pPr>
              <w:pStyle w:val="5"/>
              <w:spacing w:before="114" w:line="200" w:lineRule="auto"/>
              <w:ind w:left="117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t>个</w:t>
            </w:r>
          </w:p>
        </w:tc>
        <w:tc>
          <w:tcPr>
            <w:tcW w:w="1250" w:type="dxa"/>
          </w:tcPr>
          <w:p w14:paraId="0D51BAFF">
            <w:pPr>
              <w:pStyle w:val="5"/>
              <w:spacing w:before="110" w:line="213" w:lineRule="auto"/>
              <w:ind w:left="117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0" w:type="dxa"/>
            <w:shd w:val="clear" w:color="auto" w:fill="auto"/>
            <w:vAlign w:val="top"/>
          </w:tcPr>
          <w:p w14:paraId="076A2575">
            <w:pPr>
              <w:pStyle w:val="5"/>
              <w:spacing w:before="145" w:line="176" w:lineRule="auto"/>
              <w:ind w:left="129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</w:rPr>
              <w:t>50</w:t>
            </w:r>
          </w:p>
        </w:tc>
      </w:tr>
    </w:tbl>
    <w:p w14:paraId="1EFD0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2025-09-15T01:43:15Z</dcterms:created>
  <dc:creator>Admin</dc:creator>
  <cp:lastModifiedBy>林子</cp:lastModifiedBy>
  <dcterms:modified xsi:type="dcterms:W3CDTF">2025-09-15T01:43:22Z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B8687DB2F0774147B80B6869BCF39AD1_12</vt:lpwstr>
  </property>
</Properties>
</file>